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A8B50" w14:textId="77777777" w:rsidR="007E2350" w:rsidRDefault="00397F2B" w:rsidP="00CB3FEF">
      <w:pPr>
        <w:spacing w:line="240" w:lineRule="auto"/>
        <w:jc w:val="center"/>
        <w:rPr>
          <w:rFonts w:cstheme="minorHAnsi"/>
          <w:b/>
        </w:rPr>
      </w:pPr>
      <w:r w:rsidRPr="00724491"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1AE958E" wp14:editId="01AC5BE8">
            <wp:simplePos x="0" y="0"/>
            <wp:positionH relativeFrom="margin">
              <wp:posOffset>5329555</wp:posOffset>
            </wp:positionH>
            <wp:positionV relativeFrom="paragraph">
              <wp:posOffset>39298</wp:posOffset>
            </wp:positionV>
            <wp:extent cx="766967" cy="766967"/>
            <wp:effectExtent l="0" t="0" r="0" b="0"/>
            <wp:wrapNone/>
            <wp:docPr id="2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67" cy="76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F3F80" w14:textId="77777777" w:rsidR="00FC7DA1" w:rsidRPr="00724491" w:rsidRDefault="00C63AC3" w:rsidP="00CB3FEF">
      <w:pPr>
        <w:spacing w:line="240" w:lineRule="auto"/>
        <w:jc w:val="center"/>
        <w:rPr>
          <w:rFonts w:cstheme="minorHAnsi"/>
          <w:b/>
        </w:rPr>
      </w:pPr>
      <w:r w:rsidRPr="00724491">
        <w:rPr>
          <w:rFonts w:cstheme="minorHAnsi"/>
          <w:b/>
        </w:rPr>
        <w:t xml:space="preserve">Crieff High School </w:t>
      </w:r>
      <w:r w:rsidR="006D79AB" w:rsidRPr="00724491">
        <w:rPr>
          <w:rFonts w:cstheme="minorHAnsi"/>
          <w:b/>
        </w:rPr>
        <w:t xml:space="preserve">Pupil </w:t>
      </w:r>
      <w:r w:rsidR="000026E1" w:rsidRPr="00724491">
        <w:rPr>
          <w:rFonts w:cstheme="minorHAnsi"/>
          <w:b/>
        </w:rPr>
        <w:t>Bulletin</w:t>
      </w:r>
    </w:p>
    <w:p w14:paraId="4D23E2B9" w14:textId="77777777" w:rsidR="007E2350" w:rsidRPr="00724491" w:rsidRDefault="00112DBB" w:rsidP="00397F2B">
      <w:pPr>
        <w:spacing w:line="240" w:lineRule="auto"/>
        <w:jc w:val="center"/>
        <w:rPr>
          <w:rFonts w:cstheme="minorHAnsi"/>
          <w:b/>
        </w:rPr>
      </w:pPr>
      <w:r w:rsidRPr="00724491">
        <w:rPr>
          <w:rFonts w:cstheme="minorHAnsi"/>
          <w:b/>
        </w:rPr>
        <w:t xml:space="preserve">Week Beginning </w:t>
      </w:r>
      <w:r w:rsidR="00065AF5">
        <w:rPr>
          <w:rFonts w:cstheme="minorHAnsi"/>
          <w:b/>
        </w:rPr>
        <w:t>31</w:t>
      </w:r>
      <w:r w:rsidR="00B561F5" w:rsidRPr="00724491">
        <w:rPr>
          <w:rFonts w:cstheme="minorHAnsi"/>
          <w:b/>
        </w:rPr>
        <w:t xml:space="preserve"> </w:t>
      </w:r>
      <w:r w:rsidR="00397F2B">
        <w:rPr>
          <w:rFonts w:cstheme="minorHAnsi"/>
          <w:b/>
        </w:rPr>
        <w:t>August</w:t>
      </w:r>
      <w:r w:rsidR="003C4122" w:rsidRPr="00724491">
        <w:rPr>
          <w:rFonts w:cstheme="minorHAnsi"/>
          <w:b/>
        </w:rPr>
        <w:t xml:space="preserve"> 2020</w:t>
      </w:r>
    </w:p>
    <w:tbl>
      <w:tblPr>
        <w:tblStyle w:val="TableGrid"/>
        <w:tblW w:w="10596" w:type="dxa"/>
        <w:tblInd w:w="-8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6"/>
      </w:tblGrid>
      <w:tr w:rsidR="00037ABA" w:rsidRPr="00724491" w14:paraId="2B0EFDC2" w14:textId="77777777" w:rsidTr="00037ABA">
        <w:tc>
          <w:tcPr>
            <w:tcW w:w="10596" w:type="dxa"/>
            <w:shd w:val="clear" w:color="auto" w:fill="7F7F7F" w:themeFill="text1" w:themeFillTint="80"/>
          </w:tcPr>
          <w:p w14:paraId="74BDA926" w14:textId="77777777" w:rsidR="00037ABA" w:rsidRPr="00724491" w:rsidRDefault="00037ABA" w:rsidP="002A6DE7">
            <w:pPr>
              <w:rPr>
                <w:rFonts w:cstheme="minorHAnsi"/>
              </w:rPr>
            </w:pPr>
            <w:r w:rsidRPr="00724491">
              <w:rPr>
                <w:rFonts w:cstheme="minorHAnsi"/>
                <w:color w:val="F2F2F2" w:themeColor="background1" w:themeShade="F2"/>
              </w:rPr>
              <w:t xml:space="preserve">All Pupils </w:t>
            </w:r>
          </w:p>
        </w:tc>
      </w:tr>
      <w:tr w:rsidR="00037ABA" w:rsidRPr="00724491" w14:paraId="2F6E8404" w14:textId="77777777" w:rsidTr="00037ABA">
        <w:tc>
          <w:tcPr>
            <w:tcW w:w="10596" w:type="dxa"/>
            <w:shd w:val="clear" w:color="auto" w:fill="auto"/>
          </w:tcPr>
          <w:p w14:paraId="7929C521" w14:textId="77777777" w:rsidR="00065AF5" w:rsidRDefault="00065AF5" w:rsidP="002A6D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S1 Drop in Sessions</w:t>
            </w:r>
          </w:p>
          <w:p w14:paraId="527C7208" w14:textId="77777777" w:rsidR="00065AF5" w:rsidRDefault="00065AF5" w:rsidP="002A6DE7">
            <w:pPr>
              <w:rPr>
                <w:rFonts w:cstheme="minorHAnsi"/>
                <w:b/>
              </w:rPr>
            </w:pPr>
          </w:p>
          <w:p w14:paraId="0B2F7E3E" w14:textId="77777777" w:rsidR="00065AF5" w:rsidRDefault="00065AF5" w:rsidP="00065AF5">
            <w:r>
              <w:t>The S3 buddies and Senior Prefects have organised lunchtime drop in sessions for S1 pupils who require support/someone to talk to.</w:t>
            </w:r>
          </w:p>
          <w:p w14:paraId="380AC220" w14:textId="77777777" w:rsidR="00065AF5" w:rsidRDefault="00065AF5" w:rsidP="00065AF5"/>
          <w:p w14:paraId="0FC628E9" w14:textId="77777777" w:rsidR="00065AF5" w:rsidRDefault="00065AF5" w:rsidP="00065AF5">
            <w:r>
              <w:t>These sessions will be held every day in the Oasis room from 1.20 pm.</w:t>
            </w:r>
          </w:p>
          <w:p w14:paraId="401C199C" w14:textId="77777777" w:rsidR="00065AF5" w:rsidRDefault="00065AF5" w:rsidP="002A6DE7">
            <w:pPr>
              <w:rPr>
                <w:rFonts w:cstheme="minorHAnsi"/>
                <w:b/>
              </w:rPr>
            </w:pPr>
          </w:p>
          <w:p w14:paraId="110F3A89" w14:textId="77777777" w:rsidR="00C2332C" w:rsidRDefault="00C2332C" w:rsidP="002A6D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Supported Study Sessions week 1 week beginning 7</w:t>
            </w:r>
            <w:r w:rsidRPr="00C2332C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September</w:t>
            </w:r>
          </w:p>
          <w:p w14:paraId="10454A7A" w14:textId="6DF797DE" w:rsidR="00C2332C" w:rsidRPr="00C2332C" w:rsidRDefault="00C2332C" w:rsidP="002A6DE7">
            <w:pPr>
              <w:rPr>
                <w:rFonts w:cstheme="minorHAnsi"/>
              </w:rPr>
            </w:pPr>
            <w:r w:rsidRPr="00C2332C">
              <w:rPr>
                <w:rFonts w:cstheme="minorHAnsi"/>
              </w:rPr>
              <w:t>Next week will be the first of our supported study sessions</w:t>
            </w:r>
            <w:r>
              <w:rPr>
                <w:rFonts w:cstheme="minorHAnsi"/>
              </w:rPr>
              <w:t xml:space="preserve"> aimed towards students in the senior phase</w:t>
            </w:r>
            <w:r w:rsidRPr="00C2332C">
              <w:rPr>
                <w:rFonts w:cstheme="minorHAnsi"/>
              </w:rPr>
              <w:t xml:space="preserve">.  Every </w:t>
            </w:r>
            <w:r>
              <w:rPr>
                <w:rFonts w:cstheme="minorHAnsi"/>
              </w:rPr>
              <w:t xml:space="preserve">day </w:t>
            </w:r>
            <w:r w:rsidRPr="00C2332C">
              <w:rPr>
                <w:rFonts w:cstheme="minorHAnsi"/>
              </w:rPr>
              <w:t>there will be a range of sessions available between 4 and 5</w:t>
            </w:r>
            <w:r>
              <w:rPr>
                <w:rFonts w:cstheme="minorHAnsi"/>
              </w:rPr>
              <w:t>pm</w:t>
            </w:r>
            <w:r w:rsidRPr="00C2332C">
              <w:rPr>
                <w:rFonts w:cstheme="minorHAnsi"/>
              </w:rPr>
              <w:t xml:space="preserve">.  Schedule will follow </w:t>
            </w:r>
            <w:r w:rsidR="00EC0AF8" w:rsidRPr="00C2332C">
              <w:rPr>
                <w:rFonts w:cstheme="minorHAnsi"/>
              </w:rPr>
              <w:t>but, in the meantime,</w:t>
            </w:r>
            <w:r w:rsidRPr="00C2332C">
              <w:rPr>
                <w:rFonts w:cstheme="minorHAnsi"/>
              </w:rPr>
              <w:t xml:space="preserve"> please speak to your teachers. </w:t>
            </w:r>
          </w:p>
          <w:p w14:paraId="4D46E058" w14:textId="77777777" w:rsidR="00C2332C" w:rsidRDefault="00C2332C" w:rsidP="002A6DE7">
            <w:pPr>
              <w:rPr>
                <w:rFonts w:cstheme="minorHAnsi"/>
                <w:b/>
              </w:rPr>
            </w:pPr>
          </w:p>
          <w:p w14:paraId="33196863" w14:textId="77777777" w:rsidR="00065AF5" w:rsidRDefault="00065AF5" w:rsidP="002A6D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LOGOS – ZOOM SESSIONS</w:t>
            </w:r>
          </w:p>
          <w:p w14:paraId="70C65E53" w14:textId="77777777" w:rsidR="00065AF5" w:rsidRPr="00065AF5" w:rsidRDefault="00065AF5" w:rsidP="002A6DE7">
            <w:pPr>
              <w:rPr>
                <w:rFonts w:cstheme="minorHAnsi"/>
              </w:rPr>
            </w:pPr>
            <w:r w:rsidRPr="00065AF5">
              <w:rPr>
                <w:rFonts w:cstheme="minorHAnsi"/>
              </w:rPr>
              <w:t>S1 – Tuesday 6pm until 7pm</w:t>
            </w:r>
          </w:p>
          <w:p w14:paraId="051D977C" w14:textId="77777777" w:rsidR="00065AF5" w:rsidRPr="00065AF5" w:rsidRDefault="00065AF5" w:rsidP="002A6DE7">
            <w:pPr>
              <w:rPr>
                <w:rFonts w:cstheme="minorHAnsi"/>
              </w:rPr>
            </w:pPr>
            <w:r w:rsidRPr="00065AF5">
              <w:rPr>
                <w:rFonts w:cstheme="minorHAnsi"/>
              </w:rPr>
              <w:t>S2 – Tuesday 7pm until 8pm</w:t>
            </w:r>
          </w:p>
          <w:p w14:paraId="5B4910F0" w14:textId="77777777" w:rsidR="00065AF5" w:rsidRDefault="00065AF5" w:rsidP="002A6DE7">
            <w:pPr>
              <w:rPr>
                <w:rFonts w:cstheme="minorHAnsi"/>
                <w:b/>
              </w:rPr>
            </w:pPr>
          </w:p>
          <w:p w14:paraId="1D1BBD6D" w14:textId="77777777" w:rsidR="00065AF5" w:rsidRPr="00065AF5" w:rsidRDefault="00065AF5" w:rsidP="002A6DE7">
            <w:pPr>
              <w:rPr>
                <w:rFonts w:cstheme="minorHAnsi"/>
              </w:rPr>
            </w:pPr>
            <w:r w:rsidRPr="00065AF5">
              <w:rPr>
                <w:rFonts w:cstheme="minorHAnsi"/>
              </w:rPr>
              <w:t>Login details available from members of the Guidance team</w:t>
            </w:r>
            <w:r>
              <w:rPr>
                <w:rFonts w:cstheme="minorHAnsi"/>
              </w:rPr>
              <w:t>,</w:t>
            </w:r>
            <w:r w:rsidRPr="00065AF5">
              <w:rPr>
                <w:rFonts w:cstheme="minorHAnsi"/>
              </w:rPr>
              <w:t xml:space="preserve"> Mrs Telford</w:t>
            </w:r>
            <w:r>
              <w:rPr>
                <w:rFonts w:cstheme="minorHAnsi"/>
              </w:rPr>
              <w:t xml:space="preserve"> or message Caroline Murphy. </w:t>
            </w:r>
          </w:p>
          <w:p w14:paraId="4C3ECA33" w14:textId="77777777" w:rsidR="00065AF5" w:rsidRDefault="00065AF5" w:rsidP="002A6DE7">
            <w:pPr>
              <w:rPr>
                <w:rFonts w:cstheme="minorHAnsi"/>
                <w:b/>
              </w:rPr>
            </w:pPr>
          </w:p>
          <w:p w14:paraId="1FDFEAEF" w14:textId="77777777" w:rsidR="00397F2B" w:rsidRDefault="00397F2B" w:rsidP="002A6DE7">
            <w:pPr>
              <w:rPr>
                <w:rFonts w:cstheme="minorHAnsi"/>
                <w:b/>
              </w:rPr>
            </w:pPr>
          </w:p>
          <w:p w14:paraId="6C449595" w14:textId="77777777" w:rsidR="00037ABA" w:rsidRPr="00724491" w:rsidRDefault="00037ABA" w:rsidP="002A6DE7">
            <w:pPr>
              <w:rPr>
                <w:rFonts w:cstheme="minorHAnsi"/>
                <w:b/>
              </w:rPr>
            </w:pPr>
            <w:r w:rsidRPr="00724491">
              <w:rPr>
                <w:rFonts w:cstheme="minorHAnsi"/>
                <w:b/>
              </w:rPr>
              <w:t>PEOPLE COUNT – Pink dot rooms</w:t>
            </w:r>
          </w:p>
          <w:p w14:paraId="1E2B6F44" w14:textId="4E8A0CE5" w:rsidR="00037ABA" w:rsidRDefault="00037ABA" w:rsidP="002A6DE7">
            <w:pPr>
              <w:rPr>
                <w:rFonts w:cstheme="minorHAnsi"/>
              </w:rPr>
            </w:pPr>
            <w:r w:rsidRPr="00724491">
              <w:rPr>
                <w:rFonts w:cstheme="minorHAnsi"/>
              </w:rPr>
              <w:t>Please remember that any classroom or toilet which is marked by a pink dot on the door has a supply of sanitary products which are free to take.  Please take a whole pack if you have the space in your bag.  Should you have any specific requests please see Mrs Telford or Mrs Iv</w:t>
            </w:r>
            <w:r w:rsidR="00EC0AF8">
              <w:rPr>
                <w:rFonts w:cstheme="minorHAnsi"/>
              </w:rPr>
              <w:t>e</w:t>
            </w:r>
            <w:bookmarkStart w:id="0" w:name="_GoBack"/>
            <w:bookmarkEnd w:id="0"/>
            <w:r w:rsidRPr="00724491">
              <w:rPr>
                <w:rFonts w:cstheme="minorHAnsi"/>
              </w:rPr>
              <w:t xml:space="preserve">y in the main office and we will be happy to help. If a room or toilet is marked with a dot but has run out, please let us know. </w:t>
            </w:r>
          </w:p>
          <w:p w14:paraId="03583A2E" w14:textId="77777777" w:rsidR="00037ABA" w:rsidRPr="00724491" w:rsidRDefault="00037ABA" w:rsidP="002A6DE7">
            <w:pPr>
              <w:rPr>
                <w:rFonts w:cstheme="minorHAnsi"/>
              </w:rPr>
            </w:pPr>
          </w:p>
          <w:p w14:paraId="6ABCAC35" w14:textId="77777777" w:rsidR="00037ABA" w:rsidRDefault="00037ABA" w:rsidP="002A6DE7">
            <w:pPr>
              <w:rPr>
                <w:rFonts w:cstheme="minorHAnsi"/>
                <w:b/>
              </w:rPr>
            </w:pPr>
            <w:r w:rsidRPr="00724491">
              <w:rPr>
                <w:rFonts w:cstheme="minorHAnsi"/>
                <w:b/>
              </w:rPr>
              <w:t>PEOPLE COUNT</w:t>
            </w:r>
            <w:r>
              <w:rPr>
                <w:rFonts w:cstheme="minorHAnsi"/>
                <w:b/>
              </w:rPr>
              <w:t xml:space="preserve"> – School uniform</w:t>
            </w:r>
          </w:p>
          <w:p w14:paraId="6327619E" w14:textId="77777777" w:rsidR="00037ABA" w:rsidRPr="00724491" w:rsidRDefault="00037ABA" w:rsidP="002A6DE7">
            <w:pPr>
              <w:rPr>
                <w:rFonts w:cstheme="minorHAnsi"/>
              </w:rPr>
            </w:pPr>
            <w:r>
              <w:rPr>
                <w:rFonts w:cstheme="minorHAnsi"/>
              </w:rPr>
              <w:t>The Guidance team have a uniform bank which is accessible to any student who needs it.  If you have lost your tie o</w:t>
            </w:r>
            <w:r w:rsidR="00397F2B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 have grown out of your trousers we can help.  See your Guidance teacher to learn more. </w:t>
            </w:r>
            <w:r w:rsidR="00397F2B">
              <w:rPr>
                <w:rFonts w:cstheme="minorHAnsi"/>
              </w:rPr>
              <w:t xml:space="preserve"> Remember that PE kit must only be worn to school if you have PE first thing.  </w:t>
            </w:r>
          </w:p>
          <w:p w14:paraId="78D8C79B" w14:textId="77777777" w:rsidR="00037ABA" w:rsidRPr="00724491" w:rsidRDefault="00037ABA" w:rsidP="00FC5782">
            <w:pPr>
              <w:rPr>
                <w:rFonts w:cstheme="minorHAnsi"/>
              </w:rPr>
            </w:pPr>
          </w:p>
        </w:tc>
      </w:tr>
      <w:tr w:rsidR="00037ABA" w:rsidRPr="00724491" w14:paraId="12FEA6F3" w14:textId="77777777" w:rsidTr="00037ABA">
        <w:tc>
          <w:tcPr>
            <w:tcW w:w="10596" w:type="dxa"/>
            <w:shd w:val="clear" w:color="auto" w:fill="auto"/>
          </w:tcPr>
          <w:p w14:paraId="3DCB46EC" w14:textId="77777777" w:rsidR="00D15636" w:rsidRPr="00D15636" w:rsidRDefault="00D15636" w:rsidP="00D15636">
            <w:pPr>
              <w:rPr>
                <w:rFonts w:cstheme="minorHAnsi"/>
                <w:b/>
              </w:rPr>
            </w:pPr>
            <w:r w:rsidRPr="00D15636">
              <w:rPr>
                <w:rFonts w:cstheme="minorHAnsi"/>
                <w:b/>
              </w:rPr>
              <w:t>Active Schools</w:t>
            </w:r>
          </w:p>
          <w:p w14:paraId="3A6CB1CA" w14:textId="77777777" w:rsidR="00D15636" w:rsidRPr="00D15636" w:rsidRDefault="00D15636" w:rsidP="00D15636">
            <w:pPr>
              <w:rPr>
                <w:rFonts w:cstheme="minorHAnsi"/>
              </w:rPr>
            </w:pPr>
            <w:r w:rsidRPr="00D15636">
              <w:rPr>
                <w:rFonts w:cstheme="minorHAnsi"/>
              </w:rPr>
              <w:t>Dear Pupils &amp; Staff</w:t>
            </w:r>
            <w:r>
              <w:rPr>
                <w:rFonts w:cstheme="minorHAnsi"/>
              </w:rPr>
              <w:t>,</w:t>
            </w:r>
          </w:p>
          <w:p w14:paraId="76ED54FE" w14:textId="77777777" w:rsidR="00D15636" w:rsidRPr="00D15636" w:rsidRDefault="00D15636" w:rsidP="00D15636">
            <w:pPr>
              <w:rPr>
                <w:rFonts w:cstheme="minorHAnsi"/>
              </w:rPr>
            </w:pPr>
            <w:r w:rsidRPr="00D15636">
              <w:rPr>
                <w:rFonts w:cstheme="minorHAnsi"/>
              </w:rPr>
              <w:t>I hope you are safe and well. </w:t>
            </w:r>
          </w:p>
          <w:p w14:paraId="09E28079" w14:textId="77777777" w:rsidR="00D15636" w:rsidRPr="00D15636" w:rsidRDefault="00D15636" w:rsidP="00D15636">
            <w:pPr>
              <w:rPr>
                <w:rFonts w:cstheme="minorHAnsi"/>
              </w:rPr>
            </w:pPr>
            <w:r w:rsidRPr="00D15636">
              <w:rPr>
                <w:rFonts w:cstheme="minorHAnsi"/>
              </w:rPr>
              <w:t xml:space="preserve">Due to current restrictions there will be no extra-curricular (lunchtime or after-school) sport clubs this term. We hope to have </w:t>
            </w:r>
            <w:proofErr w:type="gramStart"/>
            <w:r w:rsidRPr="00D15636">
              <w:rPr>
                <w:rFonts w:cstheme="minorHAnsi"/>
              </w:rPr>
              <w:t>the majority of</w:t>
            </w:r>
            <w:proofErr w:type="gramEnd"/>
            <w:r w:rsidRPr="00D15636">
              <w:rPr>
                <w:rFonts w:cstheme="minorHAnsi"/>
              </w:rPr>
              <w:t xml:space="preserve"> clubs running after October holidays. </w:t>
            </w:r>
          </w:p>
          <w:p w14:paraId="51676085" w14:textId="77777777" w:rsidR="00D15636" w:rsidRPr="00D15636" w:rsidRDefault="00D15636" w:rsidP="00D15636">
            <w:pPr>
              <w:rPr>
                <w:rFonts w:cstheme="minorHAnsi"/>
              </w:rPr>
            </w:pPr>
            <w:r w:rsidRPr="00D15636">
              <w:rPr>
                <w:rFonts w:cstheme="minorHAnsi"/>
              </w:rPr>
              <w:t xml:space="preserve">If you have any questions, please see PE or Nick </w:t>
            </w:r>
            <w:proofErr w:type="spellStart"/>
            <w:r w:rsidRPr="00D15636">
              <w:rPr>
                <w:rFonts w:cstheme="minorHAnsi"/>
              </w:rPr>
              <w:t>Keiller</w:t>
            </w:r>
            <w:proofErr w:type="spellEnd"/>
            <w:r w:rsidRPr="00D15636">
              <w:rPr>
                <w:rFonts w:cstheme="minorHAnsi"/>
              </w:rPr>
              <w:t xml:space="preserve"> (Active Schools Coordinator)</w:t>
            </w:r>
          </w:p>
          <w:p w14:paraId="05EEC1DC" w14:textId="77777777" w:rsidR="00D15636" w:rsidRPr="00D15636" w:rsidRDefault="00D15636" w:rsidP="00D15636">
            <w:pPr>
              <w:rPr>
                <w:rFonts w:cstheme="minorHAnsi"/>
              </w:rPr>
            </w:pPr>
            <w:r w:rsidRPr="00D15636">
              <w:rPr>
                <w:rFonts w:cstheme="minorHAnsi"/>
              </w:rPr>
              <w:t>You can contact me on Facebook (@</w:t>
            </w:r>
            <w:proofErr w:type="spellStart"/>
            <w:r w:rsidRPr="00D15636">
              <w:rPr>
                <w:rFonts w:cstheme="minorHAnsi"/>
              </w:rPr>
              <w:t>ActiveSchoolsCrieff</w:t>
            </w:r>
            <w:proofErr w:type="spellEnd"/>
            <w:r w:rsidRPr="00D15636">
              <w:rPr>
                <w:rFonts w:cstheme="minorHAnsi"/>
              </w:rPr>
              <w:t>), Twitter (@</w:t>
            </w:r>
            <w:proofErr w:type="spellStart"/>
            <w:r w:rsidRPr="00D15636">
              <w:rPr>
                <w:rFonts w:cstheme="minorHAnsi"/>
              </w:rPr>
              <w:t>ActiveSchCrieff</w:t>
            </w:r>
            <w:proofErr w:type="spellEnd"/>
            <w:r w:rsidRPr="00D15636">
              <w:rPr>
                <w:rFonts w:cstheme="minorHAnsi"/>
              </w:rPr>
              <w:t>) or Instagram (@</w:t>
            </w:r>
            <w:proofErr w:type="spellStart"/>
            <w:r w:rsidRPr="00D15636">
              <w:rPr>
                <w:rFonts w:cstheme="minorHAnsi"/>
              </w:rPr>
              <w:t>activeschoolscrieff</w:t>
            </w:r>
            <w:proofErr w:type="spellEnd"/>
            <w:r w:rsidRPr="00D15636">
              <w:rPr>
                <w:rFonts w:cstheme="minorHAnsi"/>
              </w:rPr>
              <w:t>) </w:t>
            </w:r>
          </w:p>
          <w:p w14:paraId="338FCBD8" w14:textId="77777777" w:rsidR="00D15636" w:rsidRPr="00D15636" w:rsidRDefault="00D15636" w:rsidP="00D15636">
            <w:pPr>
              <w:rPr>
                <w:rFonts w:cstheme="minorHAnsi"/>
              </w:rPr>
            </w:pPr>
            <w:r w:rsidRPr="00D15636">
              <w:rPr>
                <w:rFonts w:cstheme="minorHAnsi"/>
              </w:rPr>
              <w:t>Thanks  </w:t>
            </w:r>
          </w:p>
          <w:p w14:paraId="2E8BFCC7" w14:textId="77777777" w:rsidR="00D15636" w:rsidRPr="00D15636" w:rsidRDefault="00D15636" w:rsidP="00D15636">
            <w:pPr>
              <w:rPr>
                <w:rFonts w:cstheme="minorHAnsi"/>
              </w:rPr>
            </w:pPr>
            <w:r w:rsidRPr="00D15636">
              <w:rPr>
                <w:rFonts w:cstheme="minorHAnsi"/>
              </w:rPr>
              <w:t xml:space="preserve">Nick </w:t>
            </w:r>
            <w:proofErr w:type="spellStart"/>
            <w:r w:rsidRPr="00D15636">
              <w:rPr>
                <w:rFonts w:cstheme="minorHAnsi"/>
              </w:rPr>
              <w:t>Keiller</w:t>
            </w:r>
            <w:proofErr w:type="spellEnd"/>
          </w:p>
          <w:p w14:paraId="4B6D39EE" w14:textId="77777777" w:rsidR="00D15636" w:rsidRPr="00D15636" w:rsidRDefault="00D15636" w:rsidP="00D15636">
            <w:pPr>
              <w:rPr>
                <w:rFonts w:cstheme="minorHAnsi"/>
              </w:rPr>
            </w:pPr>
            <w:r w:rsidRPr="00D15636">
              <w:rPr>
                <w:rFonts w:cstheme="minorHAnsi"/>
              </w:rPr>
              <w:t>Active Schools Coordinator Crieff</w:t>
            </w:r>
          </w:p>
          <w:p w14:paraId="38543EEC" w14:textId="77777777" w:rsidR="00037ABA" w:rsidRPr="00724491" w:rsidRDefault="00037ABA" w:rsidP="002A6DE7">
            <w:pPr>
              <w:rPr>
                <w:rFonts w:cstheme="minorHAnsi"/>
              </w:rPr>
            </w:pPr>
          </w:p>
        </w:tc>
      </w:tr>
    </w:tbl>
    <w:p w14:paraId="4E576921" w14:textId="77777777" w:rsidR="00B408EC" w:rsidRPr="00724491" w:rsidRDefault="00B408EC" w:rsidP="00FC7DA1">
      <w:pPr>
        <w:rPr>
          <w:rFonts w:cstheme="minorHAnsi"/>
        </w:rPr>
      </w:pPr>
    </w:p>
    <w:sectPr w:rsidR="00B408EC" w:rsidRPr="00724491" w:rsidSect="00424276">
      <w:pgSz w:w="11906" w:h="16838" w:code="9"/>
      <w:pgMar w:top="284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73ED9" w14:textId="77777777" w:rsidR="00FD42BD" w:rsidRDefault="00FD42BD" w:rsidP="00994DAC">
      <w:pPr>
        <w:spacing w:after="0" w:line="240" w:lineRule="auto"/>
      </w:pPr>
      <w:r>
        <w:separator/>
      </w:r>
    </w:p>
  </w:endnote>
  <w:endnote w:type="continuationSeparator" w:id="0">
    <w:p w14:paraId="0805B0BF" w14:textId="77777777" w:rsidR="00FD42BD" w:rsidRDefault="00FD42BD" w:rsidP="0099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4AB0F" w14:textId="77777777" w:rsidR="00FD42BD" w:rsidRDefault="00FD42BD" w:rsidP="00994DAC">
      <w:pPr>
        <w:spacing w:after="0" w:line="240" w:lineRule="auto"/>
      </w:pPr>
      <w:r>
        <w:separator/>
      </w:r>
    </w:p>
  </w:footnote>
  <w:footnote w:type="continuationSeparator" w:id="0">
    <w:p w14:paraId="1A4A81BD" w14:textId="77777777" w:rsidR="00FD42BD" w:rsidRDefault="00FD42BD" w:rsidP="00994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F4CEF"/>
    <w:multiLevelType w:val="multilevel"/>
    <w:tmpl w:val="6F24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D6016A"/>
    <w:multiLevelType w:val="multilevel"/>
    <w:tmpl w:val="D9BA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276908"/>
    <w:multiLevelType w:val="hybridMultilevel"/>
    <w:tmpl w:val="2C76F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F1962"/>
    <w:multiLevelType w:val="multilevel"/>
    <w:tmpl w:val="D530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AB"/>
    <w:rsid w:val="000026E1"/>
    <w:rsid w:val="00023763"/>
    <w:rsid w:val="00037ABA"/>
    <w:rsid w:val="000472F0"/>
    <w:rsid w:val="0005558C"/>
    <w:rsid w:val="00065AF5"/>
    <w:rsid w:val="00073E44"/>
    <w:rsid w:val="000B4E86"/>
    <w:rsid w:val="00112DBB"/>
    <w:rsid w:val="00137F34"/>
    <w:rsid w:val="00165B13"/>
    <w:rsid w:val="0017110C"/>
    <w:rsid w:val="001B78FA"/>
    <w:rsid w:val="001D319C"/>
    <w:rsid w:val="002368D4"/>
    <w:rsid w:val="002A6DE7"/>
    <w:rsid w:val="002C2391"/>
    <w:rsid w:val="00317CC3"/>
    <w:rsid w:val="00342DD2"/>
    <w:rsid w:val="00382689"/>
    <w:rsid w:val="0038602C"/>
    <w:rsid w:val="00397F2B"/>
    <w:rsid w:val="003C4122"/>
    <w:rsid w:val="003C7611"/>
    <w:rsid w:val="00424276"/>
    <w:rsid w:val="004507B9"/>
    <w:rsid w:val="00494BDF"/>
    <w:rsid w:val="005A625F"/>
    <w:rsid w:val="005E4135"/>
    <w:rsid w:val="00637414"/>
    <w:rsid w:val="006A6AF3"/>
    <w:rsid w:val="006D3703"/>
    <w:rsid w:val="006D79AB"/>
    <w:rsid w:val="006E3925"/>
    <w:rsid w:val="006E5383"/>
    <w:rsid w:val="00722EA1"/>
    <w:rsid w:val="00724491"/>
    <w:rsid w:val="007569FC"/>
    <w:rsid w:val="00784DE3"/>
    <w:rsid w:val="007E2350"/>
    <w:rsid w:val="008476FE"/>
    <w:rsid w:val="00872EDC"/>
    <w:rsid w:val="008A4E3D"/>
    <w:rsid w:val="008E722F"/>
    <w:rsid w:val="009118C4"/>
    <w:rsid w:val="009250DB"/>
    <w:rsid w:val="00994DAC"/>
    <w:rsid w:val="00A0608D"/>
    <w:rsid w:val="00AF39A5"/>
    <w:rsid w:val="00B0042B"/>
    <w:rsid w:val="00B15CC1"/>
    <w:rsid w:val="00B408EC"/>
    <w:rsid w:val="00B561F5"/>
    <w:rsid w:val="00B8183B"/>
    <w:rsid w:val="00B90A0A"/>
    <w:rsid w:val="00C2332C"/>
    <w:rsid w:val="00C63AC3"/>
    <w:rsid w:val="00C86E5E"/>
    <w:rsid w:val="00C94188"/>
    <w:rsid w:val="00CB3FEF"/>
    <w:rsid w:val="00CB40CA"/>
    <w:rsid w:val="00CC6F41"/>
    <w:rsid w:val="00CC75B7"/>
    <w:rsid w:val="00D01B01"/>
    <w:rsid w:val="00D031C0"/>
    <w:rsid w:val="00D15636"/>
    <w:rsid w:val="00D44EAC"/>
    <w:rsid w:val="00D5572C"/>
    <w:rsid w:val="00DD4B80"/>
    <w:rsid w:val="00DF04E7"/>
    <w:rsid w:val="00E17AA0"/>
    <w:rsid w:val="00E4337C"/>
    <w:rsid w:val="00EB68BA"/>
    <w:rsid w:val="00EC0AF8"/>
    <w:rsid w:val="00FC5782"/>
    <w:rsid w:val="00FC649F"/>
    <w:rsid w:val="00FC7DA1"/>
    <w:rsid w:val="00FD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72D40"/>
  <w15:chartTrackingRefBased/>
  <w15:docId w15:val="{D69FD85B-56F2-4CD1-A2B8-BAF3F78A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4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DAC"/>
  </w:style>
  <w:style w:type="paragraph" w:styleId="Footer">
    <w:name w:val="footer"/>
    <w:basedOn w:val="Normal"/>
    <w:link w:val="FooterChar"/>
    <w:uiPriority w:val="99"/>
    <w:unhideWhenUsed/>
    <w:rsid w:val="00994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DAC"/>
  </w:style>
  <w:style w:type="paragraph" w:styleId="BalloonText">
    <w:name w:val="Balloon Text"/>
    <w:basedOn w:val="Normal"/>
    <w:link w:val="BalloonTextChar"/>
    <w:uiPriority w:val="99"/>
    <w:semiHidden/>
    <w:unhideWhenUsed/>
    <w:rsid w:val="00C94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118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7F2B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15636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00576-6E86-4DCA-8A73-76D84FDB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Telford</dc:creator>
  <cp:keywords/>
  <dc:description/>
  <cp:lastModifiedBy>Lisa Hassan</cp:lastModifiedBy>
  <cp:revision>3</cp:revision>
  <dcterms:created xsi:type="dcterms:W3CDTF">2020-09-01T09:12:00Z</dcterms:created>
  <dcterms:modified xsi:type="dcterms:W3CDTF">2020-09-01T09:12:00Z</dcterms:modified>
</cp:coreProperties>
</file>